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0" w:rsidRDefault="007C3A80" w:rsidP="00075613">
      <w:pPr>
        <w:bidi/>
        <w:rPr>
          <w:rFonts w:cs="B Titr"/>
          <w:sz w:val="36"/>
          <w:szCs w:val="36"/>
          <w:rtl/>
          <w:lang w:bidi="fa-IR"/>
        </w:rPr>
      </w:pPr>
      <w:r w:rsidRPr="0003322E">
        <w:rPr>
          <w:rFonts w:cs="B Titr" w:hint="cs"/>
          <w:sz w:val="36"/>
          <w:szCs w:val="36"/>
          <w:rtl/>
          <w:lang w:bidi="fa-IR"/>
        </w:rPr>
        <w:t>حجم تولید و نوع محصولات در بخش باغبانی</w:t>
      </w:r>
      <w:r>
        <w:rPr>
          <w:rFonts w:cs="B Titr" w:hint="cs"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>
        <w:rPr>
          <w:rFonts w:cs="B Titr" w:hint="cs"/>
          <w:sz w:val="36"/>
          <w:szCs w:val="36"/>
          <w:rtl/>
          <w:lang w:bidi="fa-IR"/>
        </w:rPr>
        <w:t>در سال 9</w:t>
      </w:r>
      <w:r w:rsidR="00075613">
        <w:rPr>
          <w:rFonts w:cs="B Titr" w:hint="cs"/>
          <w:sz w:val="36"/>
          <w:szCs w:val="36"/>
          <w:rtl/>
          <w:lang w:bidi="fa-IR"/>
        </w:rPr>
        <w:t>5</w:t>
      </w:r>
      <w:r w:rsidR="00863A4D">
        <w:rPr>
          <w:rFonts w:cs="B Titr" w:hint="cs"/>
          <w:sz w:val="36"/>
          <w:szCs w:val="36"/>
          <w:rtl/>
          <w:lang w:bidi="fa-IR"/>
        </w:rPr>
        <w:t>-9</w:t>
      </w:r>
      <w:r w:rsidR="00075613">
        <w:rPr>
          <w:rFonts w:cs="B Titr" w:hint="cs"/>
          <w:sz w:val="36"/>
          <w:szCs w:val="36"/>
          <w:rtl/>
          <w:lang w:bidi="fa-IR"/>
        </w:rPr>
        <w:t>4</w:t>
      </w:r>
    </w:p>
    <w:tbl>
      <w:tblPr>
        <w:tblStyle w:val="TableGrid"/>
        <w:bidiVisual/>
        <w:tblW w:w="0" w:type="auto"/>
        <w:tblLook w:val="04A0"/>
      </w:tblPr>
      <w:tblGrid>
        <w:gridCol w:w="2387"/>
        <w:gridCol w:w="4662"/>
        <w:gridCol w:w="3894"/>
        <w:gridCol w:w="3150"/>
      </w:tblGrid>
      <w:tr w:rsidR="007C3A80" w:rsidTr="00222E06">
        <w:trPr>
          <w:trHeight w:val="358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نوع محصول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سطح(هکتار)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میزان تولید(تن)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عملکرد(کیلوگرم در هکتار)</w:t>
            </w:r>
          </w:p>
        </w:tc>
      </w:tr>
      <w:tr w:rsidR="007C3A80" w:rsidTr="00222E06">
        <w:trPr>
          <w:trHeight w:val="573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سیب درختی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94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894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9500</w:t>
            </w:r>
          </w:p>
        </w:tc>
      </w:tr>
      <w:tr w:rsidR="007C3A80" w:rsidTr="00222E06">
        <w:trPr>
          <w:trHeight w:val="630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انار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195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2730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14000</w:t>
            </w:r>
          </w:p>
        </w:tc>
      </w:tr>
      <w:tr w:rsidR="007C3A80" w:rsidTr="00222E06">
        <w:trPr>
          <w:trHeight w:val="587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پسته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627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389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620</w:t>
            </w:r>
          </w:p>
        </w:tc>
      </w:tr>
      <w:tr w:rsidR="007C3A80" w:rsidTr="00222E06">
        <w:trPr>
          <w:trHeight w:val="630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بادام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102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204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2000</w:t>
            </w:r>
          </w:p>
        </w:tc>
      </w:tr>
      <w:tr w:rsidR="007C3A80" w:rsidTr="00222E06">
        <w:trPr>
          <w:trHeight w:val="616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انگور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455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4459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7C3A80" w:rsidTr="00222E06">
        <w:trPr>
          <w:trHeight w:val="587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گردو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29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73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2500</w:t>
            </w:r>
          </w:p>
        </w:tc>
      </w:tr>
      <w:tr w:rsidR="007C3A80" w:rsidTr="00222E06">
        <w:trPr>
          <w:trHeight w:val="659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گلستان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41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123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3000</w:t>
            </w:r>
          </w:p>
        </w:tc>
      </w:tr>
      <w:tr w:rsidR="007C3A80" w:rsidTr="00222E06">
        <w:trPr>
          <w:trHeight w:val="544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دانه دارها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44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431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7C3A80" w:rsidTr="00222E06">
        <w:trPr>
          <w:trHeight w:val="544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هسته دارها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142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923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6500</w:t>
            </w:r>
          </w:p>
        </w:tc>
      </w:tr>
      <w:tr w:rsidR="007C3A80" w:rsidTr="00222E06">
        <w:trPr>
          <w:trHeight w:val="659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سبزی و صیفی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230</w:t>
            </w:r>
          </w:p>
        </w:tc>
        <w:tc>
          <w:tcPr>
            <w:tcW w:w="3150" w:type="dxa"/>
          </w:tcPr>
          <w:p w:rsidR="007C3A80" w:rsidRPr="00BB27A9" w:rsidRDefault="0046549E" w:rsidP="00990C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3710</w:t>
            </w:r>
          </w:p>
        </w:tc>
      </w:tr>
      <w:tr w:rsidR="007C3A80" w:rsidTr="00222E06">
        <w:trPr>
          <w:trHeight w:val="762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قارچ خوراکی</w:t>
            </w:r>
          </w:p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662" w:type="dxa"/>
          </w:tcPr>
          <w:p w:rsidR="007C3A80" w:rsidRPr="00BB27A9" w:rsidRDefault="007C3A80" w:rsidP="00990CF0">
            <w:pPr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0.334</w:t>
            </w:r>
          </w:p>
          <w:p w:rsidR="00222E06" w:rsidRDefault="00222E06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7C3A80" w:rsidRPr="00222E06" w:rsidRDefault="007C3A80" w:rsidP="00222E06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940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2814</w:t>
            </w:r>
          </w:p>
        </w:tc>
      </w:tr>
    </w:tbl>
    <w:p w:rsidR="007C3A80" w:rsidRPr="00222E06" w:rsidRDefault="007C3A80" w:rsidP="007C3A80">
      <w:pPr>
        <w:bidi/>
        <w:rPr>
          <w:rFonts w:cs="B Titr"/>
          <w:sz w:val="36"/>
          <w:szCs w:val="36"/>
          <w:u w:val="double"/>
          <w:rtl/>
          <w:lang w:bidi="fa-IR"/>
        </w:rPr>
      </w:pPr>
    </w:p>
    <w:p w:rsidR="00535DB3" w:rsidRDefault="00535DB3"/>
    <w:sectPr w:rsidR="00535DB3" w:rsidSect="003A20BC">
      <w:pgSz w:w="16839" w:h="11907" w:orient="landscape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77" w:rsidRDefault="00F20377" w:rsidP="00222E06">
      <w:pPr>
        <w:spacing w:after="0" w:line="240" w:lineRule="auto"/>
      </w:pPr>
      <w:r>
        <w:separator/>
      </w:r>
    </w:p>
  </w:endnote>
  <w:endnote w:type="continuationSeparator" w:id="0">
    <w:p w:rsidR="00F20377" w:rsidRDefault="00F20377" w:rsidP="0022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77" w:rsidRDefault="00F20377" w:rsidP="00222E06">
      <w:pPr>
        <w:spacing w:after="0" w:line="240" w:lineRule="auto"/>
      </w:pPr>
      <w:r>
        <w:separator/>
      </w:r>
    </w:p>
  </w:footnote>
  <w:footnote w:type="continuationSeparator" w:id="0">
    <w:p w:rsidR="00F20377" w:rsidRDefault="00F20377" w:rsidP="00222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80"/>
    <w:rsid w:val="00075613"/>
    <w:rsid w:val="00222E06"/>
    <w:rsid w:val="00344375"/>
    <w:rsid w:val="003A20BC"/>
    <w:rsid w:val="004002B7"/>
    <w:rsid w:val="00453BD2"/>
    <w:rsid w:val="0046549E"/>
    <w:rsid w:val="004D56FB"/>
    <w:rsid w:val="00535DB3"/>
    <w:rsid w:val="005F0FEB"/>
    <w:rsid w:val="006E2B43"/>
    <w:rsid w:val="007C3A80"/>
    <w:rsid w:val="00863A4D"/>
    <w:rsid w:val="00DA2358"/>
    <w:rsid w:val="00F2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2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E06"/>
  </w:style>
  <w:style w:type="paragraph" w:styleId="Footer">
    <w:name w:val="footer"/>
    <w:basedOn w:val="Normal"/>
    <w:link w:val="FooterChar"/>
    <w:uiPriority w:val="99"/>
    <w:semiHidden/>
    <w:unhideWhenUsed/>
    <w:rsid w:val="00222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asanargham</cp:lastModifiedBy>
  <cp:revision>7</cp:revision>
  <dcterms:created xsi:type="dcterms:W3CDTF">2016-11-29T08:58:00Z</dcterms:created>
  <dcterms:modified xsi:type="dcterms:W3CDTF">2017-08-07T05:58:00Z</dcterms:modified>
</cp:coreProperties>
</file>