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49" w:rsidRPr="00575E17" w:rsidRDefault="0053025C" w:rsidP="0053025C">
      <w:pPr>
        <w:bidi/>
        <w:jc w:val="center"/>
        <w:rPr>
          <w:rFonts w:cs="B Titr"/>
          <w:color w:val="FF0000"/>
          <w:sz w:val="28"/>
          <w:szCs w:val="28"/>
          <w:rtl/>
          <w:lang w:bidi="fa-IR"/>
        </w:rPr>
      </w:pPr>
      <w:r w:rsidRPr="0053025C">
        <w:rPr>
          <w:rFonts w:cs="B Titr"/>
          <w:color w:val="FF0000"/>
          <w:sz w:val="28"/>
          <w:szCs w:val="28"/>
          <w:rtl/>
          <w:lang w:bidi="fa-IR"/>
        </w:rPr>
        <w:t>آمارگلخانه ها</w:t>
      </w:r>
      <w:r w:rsidRPr="0053025C">
        <w:rPr>
          <w:rFonts w:cs="B Titr" w:hint="cs"/>
          <w:color w:val="FF0000"/>
          <w:sz w:val="28"/>
          <w:szCs w:val="28"/>
          <w:rtl/>
          <w:lang w:bidi="fa-IR"/>
        </w:rPr>
        <w:t>ی</w:t>
      </w:r>
      <w:r w:rsidRPr="0053025C">
        <w:rPr>
          <w:rFonts w:cs="B Titr"/>
          <w:color w:val="FF0000"/>
          <w:sz w:val="28"/>
          <w:szCs w:val="28"/>
          <w:rtl/>
          <w:lang w:bidi="fa-IR"/>
        </w:rPr>
        <w:t xml:space="preserve"> شهرستان شاه</w:t>
      </w:r>
      <w:r w:rsidRPr="0053025C">
        <w:rPr>
          <w:rFonts w:cs="B Titr" w:hint="cs"/>
          <w:color w:val="FF0000"/>
          <w:sz w:val="28"/>
          <w:szCs w:val="28"/>
          <w:rtl/>
          <w:lang w:bidi="fa-IR"/>
        </w:rPr>
        <w:t>ی</w:t>
      </w:r>
      <w:r w:rsidRPr="0053025C">
        <w:rPr>
          <w:rFonts w:cs="B Titr" w:hint="eastAsia"/>
          <w:color w:val="FF0000"/>
          <w:sz w:val="28"/>
          <w:szCs w:val="28"/>
          <w:rtl/>
          <w:lang w:bidi="fa-IR"/>
        </w:rPr>
        <w:t>ن</w:t>
      </w:r>
      <w:r w:rsidRPr="0053025C">
        <w:rPr>
          <w:rFonts w:cs="B Titr"/>
          <w:color w:val="FF0000"/>
          <w:sz w:val="28"/>
          <w:szCs w:val="28"/>
          <w:rtl/>
          <w:lang w:bidi="fa-IR"/>
        </w:rPr>
        <w:t xml:space="preserve"> شهر و م</w:t>
      </w:r>
      <w:r w:rsidRPr="0053025C">
        <w:rPr>
          <w:rFonts w:cs="B Titr" w:hint="cs"/>
          <w:color w:val="FF0000"/>
          <w:sz w:val="28"/>
          <w:szCs w:val="28"/>
          <w:rtl/>
          <w:lang w:bidi="fa-IR"/>
        </w:rPr>
        <w:t>ی</w:t>
      </w:r>
      <w:r w:rsidRPr="0053025C">
        <w:rPr>
          <w:rFonts w:cs="B Titr" w:hint="eastAsia"/>
          <w:color w:val="FF0000"/>
          <w:sz w:val="28"/>
          <w:szCs w:val="28"/>
          <w:rtl/>
          <w:lang w:bidi="fa-IR"/>
        </w:rPr>
        <w:t>مه</w:t>
      </w:r>
      <w:r w:rsidRPr="0053025C">
        <w:rPr>
          <w:rFonts w:cs="B Titr"/>
          <w:color w:val="FF0000"/>
          <w:sz w:val="28"/>
          <w:szCs w:val="28"/>
          <w:rtl/>
          <w:lang w:bidi="fa-IR"/>
        </w:rPr>
        <w:t xml:space="preserve"> </w:t>
      </w:r>
      <w:r w:rsidRPr="0053025C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Pr="0053025C">
        <w:rPr>
          <w:rFonts w:cs="B Titr"/>
          <w:color w:val="FF0000"/>
          <w:sz w:val="28"/>
          <w:szCs w:val="28"/>
          <w:rtl/>
          <w:lang w:bidi="fa-IR"/>
        </w:rPr>
        <w:t xml:space="preserve"> </w:t>
      </w:r>
      <w:r w:rsidRPr="0053025C">
        <w:rPr>
          <w:rFonts w:cs="B Titr" w:hint="cs"/>
          <w:color w:val="FF0000"/>
          <w:sz w:val="28"/>
          <w:szCs w:val="28"/>
          <w:rtl/>
          <w:lang w:bidi="fa-IR"/>
        </w:rPr>
        <w:t>سال</w:t>
      </w:r>
      <w:r w:rsidRPr="0053025C">
        <w:rPr>
          <w:rFonts w:cs="B Titr"/>
          <w:color w:val="FF0000"/>
          <w:sz w:val="28"/>
          <w:szCs w:val="28"/>
          <w:rtl/>
          <w:lang w:bidi="fa-IR"/>
        </w:rPr>
        <w:t xml:space="preserve"> 9</w:t>
      </w:r>
      <w:r>
        <w:rPr>
          <w:rFonts w:cs="B Titr" w:hint="cs"/>
          <w:color w:val="FF0000"/>
          <w:sz w:val="28"/>
          <w:szCs w:val="28"/>
          <w:rtl/>
          <w:lang w:bidi="fa-IR"/>
        </w:rPr>
        <w:t>8</w:t>
      </w:r>
      <w:bookmarkStart w:id="0" w:name="_GoBack"/>
      <w:bookmarkEnd w:id="0"/>
      <w:r w:rsidRPr="0053025C">
        <w:rPr>
          <w:rFonts w:cs="B Titr"/>
          <w:color w:val="FF0000"/>
          <w:sz w:val="28"/>
          <w:szCs w:val="28"/>
          <w:rtl/>
          <w:lang w:bidi="fa-IR"/>
        </w:rPr>
        <w:t>-9</w:t>
      </w:r>
      <w:r>
        <w:rPr>
          <w:rFonts w:cs="B Titr" w:hint="cs"/>
          <w:color w:val="FF0000"/>
          <w:sz w:val="28"/>
          <w:szCs w:val="28"/>
          <w:rtl/>
          <w:lang w:bidi="fa-IR"/>
        </w:rPr>
        <w:t>7</w:t>
      </w:r>
    </w:p>
    <w:tbl>
      <w:tblPr>
        <w:tblStyle w:val="TableGrid"/>
        <w:tblpPr w:leftFromText="180" w:rightFromText="180" w:horzAnchor="margin" w:tblpXSpec="center" w:tblpY="1890"/>
        <w:tblW w:w="10728" w:type="dxa"/>
        <w:tblLook w:val="04A0" w:firstRow="1" w:lastRow="0" w:firstColumn="1" w:lastColumn="0" w:noHBand="0" w:noVBand="1"/>
      </w:tblPr>
      <w:tblGrid>
        <w:gridCol w:w="2110"/>
        <w:gridCol w:w="1610"/>
        <w:gridCol w:w="1671"/>
        <w:gridCol w:w="1671"/>
        <w:gridCol w:w="1596"/>
        <w:gridCol w:w="2070"/>
      </w:tblGrid>
      <w:tr w:rsidR="00575E17" w:rsidTr="008629AD">
        <w:trPr>
          <w:trHeight w:val="2312"/>
        </w:trPr>
        <w:tc>
          <w:tcPr>
            <w:tcW w:w="2110" w:type="dxa"/>
          </w:tcPr>
          <w:p w:rsidR="00E77C10" w:rsidRPr="00E77C10" w:rsidRDefault="00E77C10" w:rsidP="00575E17">
            <w:pPr>
              <w:jc w:val="center"/>
              <w:rPr>
                <w:rFonts w:cs="B Titr"/>
                <w:rtl/>
                <w:lang w:bidi="fa-IR"/>
              </w:rPr>
            </w:pPr>
            <w:r w:rsidRPr="00E77C10">
              <w:rPr>
                <w:rFonts w:cs="B Titr" w:hint="cs"/>
                <w:rtl/>
                <w:lang w:bidi="fa-IR"/>
              </w:rPr>
              <w:t>تسهیلات تصویب شده جهت توسعه گلخانه های شهرستان(میلیارد تومان)</w:t>
            </w:r>
          </w:p>
        </w:tc>
        <w:tc>
          <w:tcPr>
            <w:tcW w:w="1610" w:type="dxa"/>
          </w:tcPr>
          <w:p w:rsidR="00E77C10" w:rsidRDefault="00E77C10" w:rsidP="00575E17">
            <w:pPr>
              <w:jc w:val="center"/>
              <w:rPr>
                <w:rFonts w:cs="B Titr"/>
                <w:rtl/>
                <w:lang w:bidi="fa-IR"/>
              </w:rPr>
            </w:pPr>
            <w:r w:rsidRPr="00E77C10">
              <w:rPr>
                <w:rFonts w:cs="B Titr" w:hint="cs"/>
                <w:rtl/>
                <w:lang w:bidi="fa-IR"/>
              </w:rPr>
              <w:t xml:space="preserve">سطح بهسازی و تجهیز گلخانه </w:t>
            </w:r>
            <w:r w:rsidR="00575E17">
              <w:rPr>
                <w:rFonts w:cs="B Titr" w:hint="cs"/>
                <w:rtl/>
                <w:lang w:bidi="fa-IR"/>
              </w:rPr>
              <w:t>های شهرستان</w:t>
            </w:r>
          </w:p>
          <w:p w:rsidR="00575E17" w:rsidRPr="00E77C10" w:rsidRDefault="00575E17" w:rsidP="00575E17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(هکتار)</w:t>
            </w:r>
          </w:p>
        </w:tc>
        <w:tc>
          <w:tcPr>
            <w:tcW w:w="1671" w:type="dxa"/>
          </w:tcPr>
          <w:p w:rsidR="00E77C10" w:rsidRDefault="00E77C10" w:rsidP="00575E17">
            <w:pPr>
              <w:jc w:val="center"/>
              <w:rPr>
                <w:rFonts w:cs="B Titr"/>
                <w:rtl/>
                <w:lang w:bidi="fa-IR"/>
              </w:rPr>
            </w:pPr>
            <w:r w:rsidRPr="00E77C10">
              <w:rPr>
                <w:rFonts w:cs="B Titr" w:hint="cs"/>
                <w:rtl/>
                <w:lang w:bidi="fa-IR"/>
              </w:rPr>
              <w:t>سطح گلخانه های چوبی</w:t>
            </w:r>
            <w:r w:rsidR="008629AD">
              <w:rPr>
                <w:rFonts w:cs="B Titr" w:hint="cs"/>
                <w:rtl/>
                <w:lang w:bidi="fa-IR"/>
              </w:rPr>
              <w:t xml:space="preserve"> شهرستان</w:t>
            </w:r>
          </w:p>
          <w:p w:rsidR="00575E17" w:rsidRPr="00E77C10" w:rsidRDefault="00575E17" w:rsidP="00575E17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(هکتار)</w:t>
            </w:r>
          </w:p>
        </w:tc>
        <w:tc>
          <w:tcPr>
            <w:tcW w:w="1671" w:type="dxa"/>
          </w:tcPr>
          <w:p w:rsidR="00E77C10" w:rsidRDefault="00E77C10" w:rsidP="00575E17">
            <w:pPr>
              <w:jc w:val="center"/>
              <w:rPr>
                <w:rFonts w:cs="B Titr"/>
                <w:rtl/>
                <w:lang w:bidi="fa-IR"/>
              </w:rPr>
            </w:pPr>
            <w:r w:rsidRPr="00E77C10">
              <w:rPr>
                <w:rFonts w:cs="B Titr" w:hint="cs"/>
                <w:rtl/>
                <w:lang w:bidi="fa-IR"/>
              </w:rPr>
              <w:t>سطح گلخانه های فلزی</w:t>
            </w:r>
            <w:r w:rsidR="008629AD">
              <w:rPr>
                <w:rFonts w:cs="B Titr" w:hint="cs"/>
                <w:rtl/>
                <w:lang w:bidi="fa-IR"/>
              </w:rPr>
              <w:t xml:space="preserve"> شهرستان</w:t>
            </w:r>
          </w:p>
          <w:p w:rsidR="00575E17" w:rsidRPr="00E77C10" w:rsidRDefault="00575E17" w:rsidP="00575E17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(هکتار)</w:t>
            </w:r>
          </w:p>
        </w:tc>
        <w:tc>
          <w:tcPr>
            <w:tcW w:w="1596" w:type="dxa"/>
          </w:tcPr>
          <w:p w:rsidR="00E77C10" w:rsidRDefault="00E77C10" w:rsidP="00575E17">
            <w:pPr>
              <w:jc w:val="center"/>
              <w:rPr>
                <w:rFonts w:cs="B Titr"/>
                <w:rtl/>
                <w:lang w:bidi="fa-IR"/>
              </w:rPr>
            </w:pPr>
            <w:r w:rsidRPr="00E77C10">
              <w:rPr>
                <w:rFonts w:cs="B Titr" w:hint="cs"/>
                <w:rtl/>
                <w:lang w:bidi="fa-IR"/>
              </w:rPr>
              <w:t>سطح پروانه های اخذ شده جهت احداث گلخانه</w:t>
            </w:r>
          </w:p>
          <w:p w:rsidR="00575E17" w:rsidRPr="00E77C10" w:rsidRDefault="00575E17" w:rsidP="00575E17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(هکتار)</w:t>
            </w:r>
          </w:p>
        </w:tc>
        <w:tc>
          <w:tcPr>
            <w:tcW w:w="2070" w:type="dxa"/>
          </w:tcPr>
          <w:p w:rsidR="00E77C10" w:rsidRDefault="00E77C10" w:rsidP="00575E17">
            <w:pPr>
              <w:jc w:val="center"/>
              <w:rPr>
                <w:rFonts w:cs="B Titr"/>
                <w:rtl/>
                <w:lang w:bidi="fa-IR"/>
              </w:rPr>
            </w:pPr>
            <w:r w:rsidRPr="00E77C10">
              <w:rPr>
                <w:rFonts w:cs="B Titr" w:hint="cs"/>
                <w:rtl/>
                <w:lang w:bidi="fa-IR"/>
              </w:rPr>
              <w:t>سطح توسعه گلخانه های شهرستان</w:t>
            </w:r>
          </w:p>
          <w:p w:rsidR="00575E17" w:rsidRPr="00E77C10" w:rsidRDefault="00575E17" w:rsidP="00575E17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(هکتار)</w:t>
            </w:r>
          </w:p>
        </w:tc>
      </w:tr>
      <w:tr w:rsidR="00575E17" w:rsidTr="008629AD">
        <w:trPr>
          <w:trHeight w:val="978"/>
        </w:trPr>
        <w:tc>
          <w:tcPr>
            <w:tcW w:w="2110" w:type="dxa"/>
          </w:tcPr>
          <w:p w:rsidR="00E77C10" w:rsidRPr="00575E17" w:rsidRDefault="00E77C10" w:rsidP="00575E17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75E17">
              <w:rPr>
                <w:rFonts w:cs="B Titr" w:hint="cs"/>
                <w:sz w:val="28"/>
                <w:szCs w:val="28"/>
                <w:rtl/>
                <w:lang w:bidi="fa-IR"/>
              </w:rPr>
              <w:t>58</w:t>
            </w:r>
          </w:p>
        </w:tc>
        <w:tc>
          <w:tcPr>
            <w:tcW w:w="1610" w:type="dxa"/>
          </w:tcPr>
          <w:p w:rsidR="00E77C10" w:rsidRPr="00575E17" w:rsidRDefault="00E77C10" w:rsidP="00575E17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75E17">
              <w:rPr>
                <w:rFonts w:cs="B Tit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671" w:type="dxa"/>
          </w:tcPr>
          <w:p w:rsidR="00E77C10" w:rsidRPr="00575E17" w:rsidRDefault="00E77C10" w:rsidP="00575E17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75E17">
              <w:rPr>
                <w:rFonts w:cs="B Titr" w:hint="cs"/>
                <w:sz w:val="28"/>
                <w:szCs w:val="28"/>
                <w:rtl/>
                <w:lang w:bidi="fa-IR"/>
              </w:rPr>
              <w:t>39</w:t>
            </w:r>
          </w:p>
        </w:tc>
        <w:tc>
          <w:tcPr>
            <w:tcW w:w="1671" w:type="dxa"/>
          </w:tcPr>
          <w:p w:rsidR="00E77C10" w:rsidRPr="00575E17" w:rsidRDefault="00E77C10" w:rsidP="00575E17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75E17">
              <w:rPr>
                <w:rFonts w:cs="B Titr" w:hint="cs"/>
                <w:sz w:val="28"/>
                <w:szCs w:val="28"/>
                <w:rtl/>
                <w:lang w:bidi="fa-IR"/>
              </w:rPr>
              <w:t>63</w:t>
            </w:r>
          </w:p>
        </w:tc>
        <w:tc>
          <w:tcPr>
            <w:tcW w:w="1596" w:type="dxa"/>
          </w:tcPr>
          <w:p w:rsidR="00E77C10" w:rsidRPr="00575E17" w:rsidRDefault="00E77C10" w:rsidP="00575E17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75E17">
              <w:rPr>
                <w:rFonts w:cs="B Titr" w:hint="cs"/>
                <w:sz w:val="28"/>
                <w:szCs w:val="28"/>
                <w:rtl/>
                <w:lang w:bidi="fa-IR"/>
              </w:rPr>
              <w:t>41</w:t>
            </w:r>
          </w:p>
        </w:tc>
        <w:tc>
          <w:tcPr>
            <w:tcW w:w="2070" w:type="dxa"/>
          </w:tcPr>
          <w:p w:rsidR="00E77C10" w:rsidRPr="00575E17" w:rsidRDefault="00E77C10" w:rsidP="00575E17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575E17">
              <w:rPr>
                <w:rFonts w:cs="B Titr" w:hint="cs"/>
                <w:sz w:val="28"/>
                <w:szCs w:val="28"/>
                <w:rtl/>
                <w:lang w:bidi="fa-IR"/>
              </w:rPr>
              <w:t>7/29</w:t>
            </w:r>
          </w:p>
        </w:tc>
      </w:tr>
    </w:tbl>
    <w:p w:rsidR="00E77C10" w:rsidRDefault="00E77C10" w:rsidP="00E77C10">
      <w:pPr>
        <w:jc w:val="right"/>
        <w:rPr>
          <w:rtl/>
          <w:lang w:bidi="fa-IR"/>
        </w:rPr>
      </w:pPr>
    </w:p>
    <w:sectPr w:rsidR="00E77C10" w:rsidSect="00E77C1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10"/>
    <w:rsid w:val="0053025C"/>
    <w:rsid w:val="00575E17"/>
    <w:rsid w:val="00617A78"/>
    <w:rsid w:val="008629AD"/>
    <w:rsid w:val="00D05749"/>
    <w:rsid w:val="00E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5</cp:revision>
  <dcterms:created xsi:type="dcterms:W3CDTF">2020-03-02T15:10:00Z</dcterms:created>
  <dcterms:modified xsi:type="dcterms:W3CDTF">2020-03-02T15:19:00Z</dcterms:modified>
</cp:coreProperties>
</file>