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EA" w:rsidRDefault="000B42EA">
      <w:pPr>
        <w:rPr>
          <w:rFonts w:hint="cs"/>
          <w:rtl/>
        </w:rPr>
      </w:pPr>
    </w:p>
    <w:p w:rsidR="00A942AD" w:rsidRDefault="00A942AD">
      <w:pPr>
        <w:rPr>
          <w:rFonts w:ascii="Tahoma" w:hAnsi="Tahoma" w:cs="Tahoma" w:hint="cs"/>
          <w:color w:val="C00000"/>
          <w:rtl/>
        </w:rPr>
      </w:pPr>
      <w:r w:rsidRPr="00C6567C">
        <w:rPr>
          <w:rFonts w:ascii="Tahoma" w:hAnsi="Tahoma" w:cs="Tahoma"/>
          <w:color w:val="C00000"/>
          <w:rtl/>
        </w:rPr>
        <w:t>اعضای شرکت ارمغان کشت</w:t>
      </w:r>
    </w:p>
    <w:p w:rsidR="00C6567C" w:rsidRPr="00C6567C" w:rsidRDefault="00C6567C">
      <w:pPr>
        <w:rPr>
          <w:rFonts w:ascii="Tahoma" w:hAnsi="Tahoma" w:cs="Tahoma"/>
          <w:color w:val="C00000"/>
          <w:rtl/>
        </w:rPr>
      </w:pPr>
    </w:p>
    <w:tbl>
      <w:tblPr>
        <w:tblStyle w:val="TableGrid"/>
        <w:bidiVisual/>
        <w:tblW w:w="9701" w:type="dxa"/>
        <w:tblLayout w:type="fixed"/>
        <w:tblLook w:val="04A0"/>
      </w:tblPr>
      <w:tblGrid>
        <w:gridCol w:w="660"/>
        <w:gridCol w:w="1386"/>
        <w:gridCol w:w="1393"/>
        <w:gridCol w:w="1111"/>
        <w:gridCol w:w="1069"/>
        <w:gridCol w:w="1600"/>
        <w:gridCol w:w="1284"/>
        <w:gridCol w:w="1198"/>
      </w:tblGrid>
      <w:tr w:rsidR="00A942AD" w:rsidRPr="00505ED3" w:rsidTr="00C6567C">
        <w:tc>
          <w:tcPr>
            <w:tcW w:w="660" w:type="dxa"/>
          </w:tcPr>
          <w:p w:rsidR="00A942AD" w:rsidRPr="00C6567C" w:rsidRDefault="00A942AD" w:rsidP="00505ED3">
            <w:pPr>
              <w:jc w:val="center"/>
              <w:rPr>
                <w:rFonts w:ascii="Tahoma" w:hAnsi="Tahoma" w:cs="Tahoma"/>
                <w:color w:val="002060"/>
                <w:rtl/>
              </w:rPr>
            </w:pPr>
            <w:r w:rsidRPr="00C6567C">
              <w:rPr>
                <w:rFonts w:ascii="Tahoma" w:hAnsi="Tahoma" w:cs="Tahoma"/>
                <w:color w:val="002060"/>
                <w:rtl/>
              </w:rPr>
              <w:t>ردیف</w:t>
            </w:r>
          </w:p>
        </w:tc>
        <w:tc>
          <w:tcPr>
            <w:tcW w:w="1386" w:type="dxa"/>
          </w:tcPr>
          <w:p w:rsidR="00A942AD" w:rsidRPr="00C6567C" w:rsidRDefault="00A942AD" w:rsidP="00505ED3">
            <w:pPr>
              <w:jc w:val="center"/>
              <w:rPr>
                <w:rFonts w:ascii="Tahoma" w:hAnsi="Tahoma" w:cs="Tahoma"/>
                <w:color w:val="002060"/>
                <w:rtl/>
              </w:rPr>
            </w:pPr>
            <w:r w:rsidRPr="00C6567C">
              <w:rPr>
                <w:rFonts w:ascii="Tahoma" w:hAnsi="Tahoma" w:cs="Tahoma"/>
                <w:color w:val="002060"/>
                <w:rtl/>
              </w:rPr>
              <w:t>نام و نام خانوادگی</w:t>
            </w:r>
          </w:p>
        </w:tc>
        <w:tc>
          <w:tcPr>
            <w:tcW w:w="1393" w:type="dxa"/>
          </w:tcPr>
          <w:p w:rsidR="00A942AD" w:rsidRPr="00C6567C" w:rsidRDefault="00A942AD" w:rsidP="00505ED3">
            <w:pPr>
              <w:jc w:val="center"/>
              <w:rPr>
                <w:rFonts w:ascii="Tahoma" w:hAnsi="Tahoma" w:cs="Tahoma"/>
                <w:color w:val="002060"/>
                <w:rtl/>
              </w:rPr>
            </w:pPr>
            <w:r w:rsidRPr="00C6567C">
              <w:rPr>
                <w:rFonts w:ascii="Tahoma" w:hAnsi="Tahoma" w:cs="Tahoma"/>
                <w:color w:val="002060"/>
                <w:rtl/>
              </w:rPr>
              <w:t>رشته تحصیلی</w:t>
            </w:r>
          </w:p>
        </w:tc>
        <w:tc>
          <w:tcPr>
            <w:tcW w:w="1111" w:type="dxa"/>
          </w:tcPr>
          <w:p w:rsidR="00A942AD" w:rsidRPr="00C6567C" w:rsidRDefault="00A942AD" w:rsidP="00505ED3">
            <w:pPr>
              <w:jc w:val="center"/>
              <w:rPr>
                <w:rFonts w:ascii="Tahoma" w:hAnsi="Tahoma" w:cs="Tahoma"/>
                <w:color w:val="002060"/>
                <w:rtl/>
              </w:rPr>
            </w:pPr>
            <w:r w:rsidRPr="00C6567C">
              <w:rPr>
                <w:rFonts w:ascii="Tahoma" w:hAnsi="Tahoma" w:cs="Tahoma"/>
                <w:color w:val="002060"/>
                <w:rtl/>
              </w:rPr>
              <w:t>مقطع تحصیلی</w:t>
            </w:r>
          </w:p>
        </w:tc>
        <w:tc>
          <w:tcPr>
            <w:tcW w:w="1069" w:type="dxa"/>
          </w:tcPr>
          <w:p w:rsidR="00A942AD" w:rsidRPr="00C6567C" w:rsidRDefault="00A942AD" w:rsidP="00505ED3">
            <w:pPr>
              <w:jc w:val="center"/>
              <w:rPr>
                <w:rFonts w:ascii="Tahoma" w:hAnsi="Tahoma" w:cs="Tahoma"/>
                <w:color w:val="002060"/>
                <w:rtl/>
              </w:rPr>
            </w:pPr>
            <w:r w:rsidRPr="00C6567C">
              <w:rPr>
                <w:rFonts w:ascii="Tahoma" w:hAnsi="Tahoma" w:cs="Tahoma"/>
                <w:color w:val="002060"/>
                <w:rtl/>
              </w:rPr>
              <w:t>سمت در هیات مدیره</w:t>
            </w:r>
          </w:p>
        </w:tc>
        <w:tc>
          <w:tcPr>
            <w:tcW w:w="1600" w:type="dxa"/>
          </w:tcPr>
          <w:p w:rsidR="00A942AD" w:rsidRPr="00C6567C" w:rsidRDefault="00A942AD" w:rsidP="00505ED3">
            <w:pPr>
              <w:jc w:val="center"/>
              <w:rPr>
                <w:rFonts w:ascii="Tahoma" w:hAnsi="Tahoma" w:cs="Tahoma"/>
                <w:color w:val="002060"/>
                <w:rtl/>
              </w:rPr>
            </w:pPr>
            <w:r w:rsidRPr="00C6567C">
              <w:rPr>
                <w:rFonts w:ascii="Tahoma" w:hAnsi="Tahoma" w:cs="Tahoma"/>
                <w:color w:val="002060"/>
                <w:rtl/>
              </w:rPr>
              <w:t>شماره تلفن همراه</w:t>
            </w:r>
          </w:p>
        </w:tc>
        <w:tc>
          <w:tcPr>
            <w:tcW w:w="1284" w:type="dxa"/>
          </w:tcPr>
          <w:p w:rsidR="00A942AD" w:rsidRPr="00C6567C" w:rsidRDefault="00A942AD" w:rsidP="00505ED3">
            <w:pPr>
              <w:jc w:val="center"/>
              <w:rPr>
                <w:rFonts w:ascii="Tahoma" w:hAnsi="Tahoma" w:cs="Tahoma"/>
                <w:color w:val="002060"/>
                <w:rtl/>
              </w:rPr>
            </w:pPr>
            <w:r w:rsidRPr="00C6567C">
              <w:rPr>
                <w:rFonts w:ascii="Tahoma" w:hAnsi="Tahoma" w:cs="Tahoma"/>
                <w:color w:val="002060"/>
                <w:rtl/>
              </w:rPr>
              <w:t>فعالیت در شرکت</w:t>
            </w:r>
          </w:p>
        </w:tc>
        <w:tc>
          <w:tcPr>
            <w:tcW w:w="1198" w:type="dxa"/>
          </w:tcPr>
          <w:p w:rsidR="00A942AD" w:rsidRPr="00C6567C" w:rsidRDefault="00A942AD" w:rsidP="00505ED3">
            <w:pPr>
              <w:jc w:val="center"/>
              <w:rPr>
                <w:rFonts w:ascii="Tahoma" w:hAnsi="Tahoma" w:cs="Tahoma"/>
                <w:color w:val="002060"/>
                <w:rtl/>
              </w:rPr>
            </w:pPr>
            <w:r w:rsidRPr="00C6567C">
              <w:rPr>
                <w:rFonts w:ascii="Tahoma" w:hAnsi="Tahoma" w:cs="Tahoma"/>
                <w:color w:val="002060"/>
                <w:rtl/>
              </w:rPr>
              <w:t>روزهای حضور در شرکت</w:t>
            </w:r>
          </w:p>
        </w:tc>
      </w:tr>
      <w:tr w:rsidR="00A942AD" w:rsidRPr="00505ED3" w:rsidTr="00C6567C">
        <w:trPr>
          <w:trHeight w:val="740"/>
        </w:trPr>
        <w:tc>
          <w:tcPr>
            <w:tcW w:w="660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1386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محمد برزو اصفهانی</w:t>
            </w:r>
          </w:p>
        </w:tc>
        <w:tc>
          <w:tcPr>
            <w:tcW w:w="1393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علوم دامی</w:t>
            </w:r>
          </w:p>
        </w:tc>
        <w:tc>
          <w:tcPr>
            <w:tcW w:w="1111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لیسانس</w:t>
            </w:r>
          </w:p>
        </w:tc>
        <w:tc>
          <w:tcPr>
            <w:tcW w:w="1069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مدیرعامل</w:t>
            </w:r>
          </w:p>
        </w:tc>
        <w:tc>
          <w:tcPr>
            <w:tcW w:w="1600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09132015277</w:t>
            </w:r>
          </w:p>
        </w:tc>
        <w:tc>
          <w:tcPr>
            <w:tcW w:w="1284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امور دام</w:t>
            </w:r>
          </w:p>
        </w:tc>
        <w:tc>
          <w:tcPr>
            <w:tcW w:w="1198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هرروز هفته</w:t>
            </w:r>
          </w:p>
        </w:tc>
      </w:tr>
      <w:tr w:rsidR="00A942AD" w:rsidRPr="00505ED3" w:rsidTr="00C6567C">
        <w:tc>
          <w:tcPr>
            <w:tcW w:w="660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1386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رضا عندلی</w:t>
            </w:r>
          </w:p>
        </w:tc>
        <w:tc>
          <w:tcPr>
            <w:tcW w:w="1393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علوم دامی</w:t>
            </w:r>
          </w:p>
        </w:tc>
        <w:tc>
          <w:tcPr>
            <w:tcW w:w="1111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لیسانس</w:t>
            </w:r>
          </w:p>
        </w:tc>
        <w:tc>
          <w:tcPr>
            <w:tcW w:w="1069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رییس هیئت مدیره</w:t>
            </w:r>
          </w:p>
        </w:tc>
        <w:tc>
          <w:tcPr>
            <w:tcW w:w="1600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09134064620</w:t>
            </w:r>
          </w:p>
        </w:tc>
        <w:tc>
          <w:tcPr>
            <w:tcW w:w="1284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اموراراضی</w:t>
            </w:r>
          </w:p>
        </w:tc>
        <w:tc>
          <w:tcPr>
            <w:tcW w:w="1198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روزهای فرد</w:t>
            </w:r>
          </w:p>
        </w:tc>
      </w:tr>
      <w:tr w:rsidR="00A942AD" w:rsidRPr="00505ED3" w:rsidTr="00C6567C">
        <w:trPr>
          <w:trHeight w:val="674"/>
        </w:trPr>
        <w:tc>
          <w:tcPr>
            <w:tcW w:w="660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1386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علی حسن زاده</w:t>
            </w:r>
          </w:p>
        </w:tc>
        <w:tc>
          <w:tcPr>
            <w:tcW w:w="1393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زراعت</w:t>
            </w:r>
          </w:p>
        </w:tc>
        <w:tc>
          <w:tcPr>
            <w:tcW w:w="1111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لیسانس</w:t>
            </w:r>
          </w:p>
        </w:tc>
        <w:tc>
          <w:tcPr>
            <w:tcW w:w="1069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بازرس اصلی</w:t>
            </w:r>
          </w:p>
        </w:tc>
        <w:tc>
          <w:tcPr>
            <w:tcW w:w="1600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09367721415</w:t>
            </w:r>
          </w:p>
        </w:tc>
        <w:tc>
          <w:tcPr>
            <w:tcW w:w="1284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گلخانه</w:t>
            </w:r>
          </w:p>
        </w:tc>
        <w:tc>
          <w:tcPr>
            <w:tcW w:w="1198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روزهای زوج</w:t>
            </w:r>
          </w:p>
        </w:tc>
      </w:tr>
      <w:tr w:rsidR="00A942AD" w:rsidRPr="00505ED3" w:rsidTr="00C6567C">
        <w:tc>
          <w:tcPr>
            <w:tcW w:w="660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4</w:t>
            </w:r>
          </w:p>
        </w:tc>
        <w:tc>
          <w:tcPr>
            <w:tcW w:w="1386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احمد قربانی سینی</w:t>
            </w:r>
          </w:p>
        </w:tc>
        <w:tc>
          <w:tcPr>
            <w:tcW w:w="1393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ترویج</w:t>
            </w:r>
          </w:p>
        </w:tc>
        <w:tc>
          <w:tcPr>
            <w:tcW w:w="1111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لیسانس</w:t>
            </w:r>
          </w:p>
        </w:tc>
        <w:tc>
          <w:tcPr>
            <w:tcW w:w="1069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نایب رئیس هیئت مدیره</w:t>
            </w:r>
          </w:p>
        </w:tc>
        <w:tc>
          <w:tcPr>
            <w:tcW w:w="1600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09134089629</w:t>
            </w:r>
          </w:p>
        </w:tc>
        <w:tc>
          <w:tcPr>
            <w:tcW w:w="1284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-</w:t>
            </w:r>
          </w:p>
        </w:tc>
        <w:tc>
          <w:tcPr>
            <w:tcW w:w="1198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-</w:t>
            </w:r>
          </w:p>
        </w:tc>
      </w:tr>
      <w:tr w:rsidR="00A942AD" w:rsidRPr="00505ED3" w:rsidTr="00C6567C">
        <w:tc>
          <w:tcPr>
            <w:tcW w:w="660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5</w:t>
            </w:r>
          </w:p>
        </w:tc>
        <w:tc>
          <w:tcPr>
            <w:tcW w:w="1386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عادل بدخشیان</w:t>
            </w:r>
          </w:p>
        </w:tc>
        <w:tc>
          <w:tcPr>
            <w:tcW w:w="1393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علوم دامی</w:t>
            </w:r>
          </w:p>
        </w:tc>
        <w:tc>
          <w:tcPr>
            <w:tcW w:w="1111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لیسانس</w:t>
            </w:r>
          </w:p>
        </w:tc>
        <w:tc>
          <w:tcPr>
            <w:tcW w:w="1069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بازرس علی البدل</w:t>
            </w:r>
          </w:p>
        </w:tc>
        <w:tc>
          <w:tcPr>
            <w:tcW w:w="1600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09135712399</w:t>
            </w:r>
          </w:p>
        </w:tc>
        <w:tc>
          <w:tcPr>
            <w:tcW w:w="1284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-</w:t>
            </w:r>
          </w:p>
        </w:tc>
        <w:tc>
          <w:tcPr>
            <w:tcW w:w="1198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-</w:t>
            </w:r>
          </w:p>
        </w:tc>
      </w:tr>
      <w:tr w:rsidR="00A942AD" w:rsidRPr="00505ED3" w:rsidTr="00C6567C">
        <w:trPr>
          <w:trHeight w:val="587"/>
        </w:trPr>
        <w:tc>
          <w:tcPr>
            <w:tcW w:w="660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6</w:t>
            </w:r>
          </w:p>
        </w:tc>
        <w:tc>
          <w:tcPr>
            <w:tcW w:w="1386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بهار حقانی</w:t>
            </w:r>
          </w:p>
        </w:tc>
        <w:tc>
          <w:tcPr>
            <w:tcW w:w="1393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گیاهپزشکی</w:t>
            </w:r>
          </w:p>
        </w:tc>
        <w:tc>
          <w:tcPr>
            <w:tcW w:w="1111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لیسانس</w:t>
            </w:r>
          </w:p>
        </w:tc>
        <w:tc>
          <w:tcPr>
            <w:tcW w:w="1069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سهامدار</w:t>
            </w:r>
          </w:p>
        </w:tc>
        <w:tc>
          <w:tcPr>
            <w:tcW w:w="1600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09360522172</w:t>
            </w:r>
          </w:p>
        </w:tc>
        <w:tc>
          <w:tcPr>
            <w:tcW w:w="1284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-</w:t>
            </w:r>
          </w:p>
        </w:tc>
        <w:tc>
          <w:tcPr>
            <w:tcW w:w="1198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-</w:t>
            </w:r>
          </w:p>
        </w:tc>
      </w:tr>
      <w:tr w:rsidR="00A942AD" w:rsidRPr="00505ED3" w:rsidTr="00C6567C">
        <w:trPr>
          <w:trHeight w:val="674"/>
        </w:trPr>
        <w:tc>
          <w:tcPr>
            <w:tcW w:w="660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7</w:t>
            </w:r>
          </w:p>
        </w:tc>
        <w:tc>
          <w:tcPr>
            <w:tcW w:w="1386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سپیده تقی پور</w:t>
            </w:r>
          </w:p>
        </w:tc>
        <w:tc>
          <w:tcPr>
            <w:tcW w:w="1393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منابع طبیعی</w:t>
            </w:r>
          </w:p>
        </w:tc>
        <w:tc>
          <w:tcPr>
            <w:tcW w:w="1111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لیسانس</w:t>
            </w:r>
          </w:p>
        </w:tc>
        <w:tc>
          <w:tcPr>
            <w:tcW w:w="1069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سهامدار</w:t>
            </w:r>
          </w:p>
        </w:tc>
        <w:tc>
          <w:tcPr>
            <w:tcW w:w="1600" w:type="dxa"/>
          </w:tcPr>
          <w:p w:rsidR="00A942AD" w:rsidRPr="00505ED3" w:rsidRDefault="00A942AD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09134137558</w:t>
            </w:r>
          </w:p>
        </w:tc>
        <w:tc>
          <w:tcPr>
            <w:tcW w:w="1284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-</w:t>
            </w:r>
          </w:p>
        </w:tc>
        <w:tc>
          <w:tcPr>
            <w:tcW w:w="1198" w:type="dxa"/>
          </w:tcPr>
          <w:p w:rsidR="00A942AD" w:rsidRPr="00505ED3" w:rsidRDefault="00505ED3" w:rsidP="00505ED3">
            <w:pPr>
              <w:jc w:val="center"/>
              <w:rPr>
                <w:rFonts w:ascii="Tahoma" w:hAnsi="Tahoma" w:cs="Tahoma"/>
                <w:rtl/>
              </w:rPr>
            </w:pPr>
            <w:r w:rsidRPr="00505ED3">
              <w:rPr>
                <w:rFonts w:ascii="Tahoma" w:hAnsi="Tahoma" w:cs="Tahoma"/>
                <w:rtl/>
              </w:rPr>
              <w:t>-</w:t>
            </w:r>
          </w:p>
        </w:tc>
      </w:tr>
    </w:tbl>
    <w:p w:rsidR="00A942AD" w:rsidRDefault="00A942AD" w:rsidP="00364901">
      <w:pPr>
        <w:rPr>
          <w:rFonts w:ascii="Tahoma" w:hAnsi="Tahoma" w:cs="Tahoma" w:hint="cs"/>
          <w:rtl/>
        </w:rPr>
      </w:pPr>
    </w:p>
    <w:p w:rsidR="00364901" w:rsidRPr="00364901" w:rsidRDefault="00364901" w:rsidP="00364901">
      <w:pPr>
        <w:rPr>
          <w:rFonts w:ascii="Tahoma" w:hAnsi="Tahoma" w:cs="Tahoma" w:hint="cs"/>
          <w:color w:val="002060"/>
          <w:rtl/>
        </w:rPr>
      </w:pPr>
      <w:r w:rsidRPr="00364901">
        <w:rPr>
          <w:rFonts w:ascii="Tahoma" w:hAnsi="Tahoma" w:cs="Tahoma" w:hint="cs"/>
          <w:color w:val="002060"/>
          <w:rtl/>
        </w:rPr>
        <w:t>آدرس شرکت : گرگاب- بلوار امام خمینی-شرکت تعاونی آزادی گرگاب-شرکت ارمغان کشت</w:t>
      </w:r>
    </w:p>
    <w:p w:rsidR="00364901" w:rsidRDefault="00364901" w:rsidP="00364901">
      <w:pPr>
        <w:rPr>
          <w:rFonts w:ascii="Tahoma" w:hAnsi="Tahoma" w:cs="Tahoma" w:hint="cs"/>
          <w:color w:val="002060"/>
          <w:rtl/>
        </w:rPr>
      </w:pPr>
      <w:r w:rsidRPr="00364901">
        <w:rPr>
          <w:rFonts w:ascii="Tahoma" w:hAnsi="Tahoma" w:cs="Tahoma" w:hint="cs"/>
          <w:color w:val="002060"/>
          <w:rtl/>
        </w:rPr>
        <w:t>شماره تماس : 45755024</w:t>
      </w:r>
    </w:p>
    <w:p w:rsidR="00364901" w:rsidRDefault="00364901" w:rsidP="00364901">
      <w:pPr>
        <w:rPr>
          <w:rFonts w:ascii="Tahoma" w:hAnsi="Tahoma" w:cs="Tahoma" w:hint="cs"/>
          <w:color w:val="002060"/>
          <w:rtl/>
        </w:rPr>
      </w:pPr>
    </w:p>
    <w:p w:rsidR="00364901" w:rsidRPr="008055B4" w:rsidRDefault="00364901" w:rsidP="00364901">
      <w:pPr>
        <w:rPr>
          <w:rFonts w:ascii="Tahoma" w:hAnsi="Tahoma" w:cs="Tahoma" w:hint="cs"/>
          <w:color w:val="000000" w:themeColor="text1"/>
          <w:u w:val="single"/>
          <w:rtl/>
        </w:rPr>
      </w:pPr>
      <w:r w:rsidRPr="008055B4">
        <w:rPr>
          <w:rFonts w:ascii="Tahoma" w:hAnsi="Tahoma" w:cs="Tahoma" w:hint="cs"/>
          <w:color w:val="000000" w:themeColor="text1"/>
          <w:u w:val="single"/>
          <w:rtl/>
        </w:rPr>
        <w:t>اهم فعالیت های شرکت:</w:t>
      </w:r>
    </w:p>
    <w:p w:rsidR="00364901" w:rsidRPr="00631E21" w:rsidRDefault="00364901" w:rsidP="00364901">
      <w:pPr>
        <w:rPr>
          <w:rFonts w:ascii="Tahoma" w:hAnsi="Tahoma" w:cs="Tahoma" w:hint="cs"/>
          <w:color w:val="000000" w:themeColor="text1"/>
          <w:rtl/>
        </w:rPr>
      </w:pPr>
      <w:r w:rsidRPr="00631E21">
        <w:rPr>
          <w:rFonts w:ascii="Tahoma" w:hAnsi="Tahoma" w:cs="Tahoma" w:hint="cs"/>
          <w:color w:val="000000" w:themeColor="text1"/>
          <w:rtl/>
        </w:rPr>
        <w:t>1-بازدید، تهیه استعلام و تشکیل پرونده جهت صدور پروانه های دام و گلخانه</w:t>
      </w:r>
    </w:p>
    <w:p w:rsidR="00364901" w:rsidRPr="00631E21" w:rsidRDefault="00364901" w:rsidP="00364901">
      <w:pPr>
        <w:rPr>
          <w:rFonts w:ascii="Tahoma" w:hAnsi="Tahoma" w:cs="Tahoma" w:hint="cs"/>
          <w:color w:val="000000" w:themeColor="text1"/>
          <w:rtl/>
        </w:rPr>
      </w:pPr>
      <w:r w:rsidRPr="00631E21">
        <w:rPr>
          <w:rFonts w:ascii="Tahoma" w:hAnsi="Tahoma" w:cs="Tahoma" w:hint="cs"/>
          <w:color w:val="000000" w:themeColor="text1"/>
          <w:rtl/>
        </w:rPr>
        <w:t>2- مجری طرح های دامپروری و باغی و نظارت مزارع کشاورزی جهت افزایش بهره وری</w:t>
      </w:r>
    </w:p>
    <w:p w:rsidR="00364901" w:rsidRPr="00631E21" w:rsidRDefault="00364901" w:rsidP="00364901">
      <w:pPr>
        <w:rPr>
          <w:rFonts w:ascii="Tahoma" w:hAnsi="Tahoma" w:cs="Tahoma" w:hint="cs"/>
          <w:color w:val="000000" w:themeColor="text1"/>
          <w:rtl/>
        </w:rPr>
      </w:pPr>
      <w:r w:rsidRPr="00631E21">
        <w:rPr>
          <w:rFonts w:ascii="Tahoma" w:hAnsi="Tahoma" w:cs="Tahoma" w:hint="cs"/>
          <w:color w:val="000000" w:themeColor="text1"/>
          <w:rtl/>
        </w:rPr>
        <w:t>3- بازدید ، تهیه نقشه و گزارش پرونده های امور اراضی</w:t>
      </w:r>
    </w:p>
    <w:p w:rsidR="00364901" w:rsidRPr="00631E21" w:rsidRDefault="00364901" w:rsidP="00364901">
      <w:pPr>
        <w:rPr>
          <w:rFonts w:ascii="Tahoma" w:hAnsi="Tahoma" w:cs="Tahoma" w:hint="cs"/>
          <w:color w:val="000000" w:themeColor="text1"/>
          <w:rtl/>
        </w:rPr>
      </w:pPr>
      <w:r w:rsidRPr="00631E21">
        <w:rPr>
          <w:rFonts w:ascii="Tahoma" w:hAnsi="Tahoma" w:cs="Tahoma" w:hint="cs"/>
          <w:color w:val="000000" w:themeColor="text1"/>
          <w:rtl/>
        </w:rPr>
        <w:t>4- صدور شناسنامه باغات</w:t>
      </w:r>
    </w:p>
    <w:p w:rsidR="00364901" w:rsidRPr="00631E21" w:rsidRDefault="00364901" w:rsidP="00364901">
      <w:pPr>
        <w:rPr>
          <w:rFonts w:ascii="Tahoma" w:hAnsi="Tahoma" w:cs="Tahoma" w:hint="cs"/>
          <w:color w:val="000000" w:themeColor="text1"/>
          <w:rtl/>
        </w:rPr>
      </w:pPr>
      <w:r w:rsidRPr="00631E21">
        <w:rPr>
          <w:rFonts w:ascii="Tahoma" w:hAnsi="Tahoma" w:cs="Tahoma" w:hint="cs"/>
          <w:color w:val="000000" w:themeColor="text1"/>
          <w:rtl/>
        </w:rPr>
        <w:t>5- ترسیم نقشه های دامداری ، مرغداری ، شترمرغ</w:t>
      </w:r>
    </w:p>
    <w:p w:rsidR="00364901" w:rsidRPr="00631E21" w:rsidRDefault="00364901" w:rsidP="00364901">
      <w:pPr>
        <w:rPr>
          <w:rFonts w:ascii="Tahoma" w:hAnsi="Tahoma" w:cs="Tahoma" w:hint="cs"/>
          <w:color w:val="000000" w:themeColor="text1"/>
          <w:rtl/>
        </w:rPr>
      </w:pPr>
      <w:r w:rsidRPr="00631E21">
        <w:rPr>
          <w:rFonts w:ascii="Tahoma" w:hAnsi="Tahoma" w:cs="Tahoma" w:hint="cs"/>
          <w:color w:val="000000" w:themeColor="text1"/>
          <w:rtl/>
        </w:rPr>
        <w:t xml:space="preserve">6- نقشه برداری از عوارض طبیعی با </w:t>
      </w:r>
      <w:r w:rsidRPr="00631E21">
        <w:rPr>
          <w:rFonts w:ascii="Tahoma" w:hAnsi="Tahoma" w:cs="Tahoma"/>
          <w:color w:val="000000" w:themeColor="text1"/>
        </w:rPr>
        <w:t>GIS</w:t>
      </w:r>
      <w:r w:rsidRPr="00631E21">
        <w:rPr>
          <w:rFonts w:ascii="Tahoma" w:hAnsi="Tahoma" w:cs="Tahoma" w:hint="cs"/>
          <w:color w:val="000000" w:themeColor="text1"/>
          <w:rtl/>
        </w:rPr>
        <w:t>(تهیه نقشه شیب ريال ارتفاع ، جهت شیب،توپوگرافی)</w:t>
      </w:r>
    </w:p>
    <w:p w:rsidR="00364901" w:rsidRPr="00631E21" w:rsidRDefault="00364901" w:rsidP="00364901">
      <w:pPr>
        <w:rPr>
          <w:rFonts w:ascii="Tahoma" w:hAnsi="Tahoma" w:cs="Tahoma" w:hint="cs"/>
          <w:color w:val="000000" w:themeColor="text1"/>
          <w:rtl/>
        </w:rPr>
      </w:pPr>
      <w:r w:rsidRPr="00631E21">
        <w:rPr>
          <w:rFonts w:ascii="Tahoma" w:hAnsi="Tahoma" w:cs="Tahoma" w:hint="cs"/>
          <w:color w:val="000000" w:themeColor="text1"/>
          <w:rtl/>
        </w:rPr>
        <w:t>7- مشاوره در زمینه های کشاورزی ،باغات ، بهداشت دام و جیره نویسی</w:t>
      </w:r>
    </w:p>
    <w:p w:rsidR="00364901" w:rsidRPr="00631E21" w:rsidRDefault="00364901" w:rsidP="00364901">
      <w:pPr>
        <w:rPr>
          <w:rFonts w:ascii="Tahoma" w:hAnsi="Tahoma" w:cs="Tahoma" w:hint="cs"/>
          <w:color w:val="000000" w:themeColor="text1"/>
          <w:rtl/>
        </w:rPr>
      </w:pPr>
      <w:r w:rsidRPr="00631E21">
        <w:rPr>
          <w:rFonts w:ascii="Tahoma" w:hAnsi="Tahoma" w:cs="Tahoma" w:hint="cs"/>
          <w:color w:val="000000" w:themeColor="text1"/>
          <w:rtl/>
        </w:rPr>
        <w:t>8- مشاوره در زمینه روش های نوین آبیاری جهت احداث باغات و زمین های زراعی</w:t>
      </w:r>
    </w:p>
    <w:p w:rsidR="00364901" w:rsidRPr="00631E21" w:rsidRDefault="00364901" w:rsidP="00364901">
      <w:pPr>
        <w:rPr>
          <w:rFonts w:ascii="Tahoma" w:hAnsi="Tahoma" w:cs="Tahoma" w:hint="cs"/>
          <w:color w:val="000000" w:themeColor="text1"/>
          <w:rtl/>
        </w:rPr>
      </w:pPr>
      <w:r w:rsidRPr="00631E21">
        <w:rPr>
          <w:rFonts w:ascii="Tahoma" w:hAnsi="Tahoma" w:cs="Tahoma" w:hint="cs"/>
          <w:color w:val="000000" w:themeColor="text1"/>
          <w:rtl/>
        </w:rPr>
        <w:t>9-</w:t>
      </w:r>
      <w:r w:rsidR="00631E21" w:rsidRPr="00631E21">
        <w:rPr>
          <w:rFonts w:ascii="Tahoma" w:hAnsi="Tahoma" w:cs="Tahoma" w:hint="cs"/>
          <w:color w:val="000000" w:themeColor="text1"/>
          <w:rtl/>
        </w:rPr>
        <w:t>تولید خوراک دام و اسب با جیره هی متفاوت و مطابق نیاز دامداران</w:t>
      </w:r>
    </w:p>
    <w:p w:rsidR="00631E21" w:rsidRPr="00631E21" w:rsidRDefault="00631E21" w:rsidP="00364901">
      <w:pPr>
        <w:rPr>
          <w:rFonts w:ascii="Tahoma" w:hAnsi="Tahoma" w:cs="Tahoma" w:hint="cs"/>
          <w:color w:val="000000" w:themeColor="text1"/>
          <w:rtl/>
        </w:rPr>
      </w:pPr>
      <w:r w:rsidRPr="00631E21">
        <w:rPr>
          <w:rFonts w:ascii="Tahoma" w:hAnsi="Tahoma" w:cs="Tahoma" w:hint="cs"/>
          <w:color w:val="000000" w:themeColor="text1"/>
          <w:rtl/>
        </w:rPr>
        <w:t>10- مشاوره روش های صحیح سم پاشی باغات و استفاده از سموم</w:t>
      </w:r>
    </w:p>
    <w:p w:rsidR="00631E21" w:rsidRPr="00631E21" w:rsidRDefault="00631E21" w:rsidP="00364901">
      <w:pPr>
        <w:rPr>
          <w:rFonts w:ascii="Tahoma" w:hAnsi="Tahoma" w:cs="Tahoma" w:hint="cs"/>
          <w:color w:val="000000" w:themeColor="text1"/>
          <w:rtl/>
        </w:rPr>
      </w:pPr>
      <w:r w:rsidRPr="00631E21">
        <w:rPr>
          <w:rFonts w:ascii="Tahoma" w:hAnsi="Tahoma" w:cs="Tahoma" w:hint="cs"/>
          <w:color w:val="000000" w:themeColor="text1"/>
          <w:rtl/>
        </w:rPr>
        <w:t>11- معرفی و راهنمایی استفاده از کودهای جدید از جمله ورمی کمپوست و هیومیک اسید</w:t>
      </w:r>
    </w:p>
    <w:p w:rsidR="00631E21" w:rsidRPr="00631E21" w:rsidRDefault="00631E21" w:rsidP="00364901">
      <w:pPr>
        <w:rPr>
          <w:rFonts w:ascii="Tahoma" w:hAnsi="Tahoma" w:cs="Tahoma" w:hint="cs"/>
          <w:color w:val="000000" w:themeColor="text1"/>
          <w:rtl/>
        </w:rPr>
      </w:pPr>
      <w:r w:rsidRPr="00631E21">
        <w:rPr>
          <w:rFonts w:ascii="Tahoma" w:hAnsi="Tahoma" w:cs="Tahoma" w:hint="cs"/>
          <w:color w:val="000000" w:themeColor="text1"/>
          <w:rtl/>
        </w:rPr>
        <w:t>12- مشاوره کشاورزان به استفاده از کودهای مناسب زمین مورد نظر جهت کشت های مختلف</w:t>
      </w:r>
    </w:p>
    <w:p w:rsidR="00631E21" w:rsidRPr="00631E21" w:rsidRDefault="00631E21" w:rsidP="00364901">
      <w:pPr>
        <w:rPr>
          <w:rFonts w:ascii="Tahoma" w:hAnsi="Tahoma" w:cs="Tahoma" w:hint="cs"/>
          <w:color w:val="000000" w:themeColor="text1"/>
          <w:rtl/>
        </w:rPr>
      </w:pPr>
      <w:r w:rsidRPr="00631E21">
        <w:rPr>
          <w:rFonts w:ascii="Tahoma" w:hAnsi="Tahoma" w:cs="Tahoma" w:hint="cs"/>
          <w:color w:val="000000" w:themeColor="text1"/>
          <w:rtl/>
        </w:rPr>
        <w:t>13- تشویق کشاورزان به استفاده کمتر از سموم و استفاده بیشتر از مبارزه بیولوژیک آفات</w:t>
      </w:r>
    </w:p>
    <w:p w:rsidR="00364901" w:rsidRPr="00364901" w:rsidRDefault="00364901" w:rsidP="00364901">
      <w:pPr>
        <w:rPr>
          <w:rFonts w:ascii="Tahoma" w:hAnsi="Tahoma" w:cs="Tahoma"/>
          <w:color w:val="002060"/>
          <w:rtl/>
        </w:rPr>
      </w:pPr>
    </w:p>
    <w:p w:rsidR="00A942AD" w:rsidRPr="00A942AD" w:rsidRDefault="00A942AD">
      <w:pPr>
        <w:rPr>
          <w:rFonts w:cs="B Titr"/>
        </w:rPr>
      </w:pPr>
    </w:p>
    <w:sectPr w:rsidR="00A942AD" w:rsidRPr="00A942AD" w:rsidSect="00505ED3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2AD"/>
    <w:rsid w:val="000B42EA"/>
    <w:rsid w:val="00137F08"/>
    <w:rsid w:val="001E2D81"/>
    <w:rsid w:val="00364901"/>
    <w:rsid w:val="00505ED3"/>
    <w:rsid w:val="00631E21"/>
    <w:rsid w:val="008055B4"/>
    <w:rsid w:val="00A942AD"/>
    <w:rsid w:val="00BC08DC"/>
    <w:rsid w:val="00C6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Tarvij-Piran</dc:creator>
  <cp:lastModifiedBy>Tarvij-Piran</cp:lastModifiedBy>
  <cp:revision>6</cp:revision>
  <dcterms:created xsi:type="dcterms:W3CDTF">2018-07-30T06:42:00Z</dcterms:created>
  <dcterms:modified xsi:type="dcterms:W3CDTF">2018-07-31T07:36:00Z</dcterms:modified>
</cp:coreProperties>
</file>